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02DF703D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D15572">
        <w:rPr>
          <w:sz w:val="27"/>
          <w:szCs w:val="27"/>
        </w:rPr>
        <w:t>60</w:t>
      </w:r>
      <w:r w:rsidR="00437BFB">
        <w:rPr>
          <w:sz w:val="27"/>
          <w:szCs w:val="27"/>
        </w:rPr>
        <w:t>5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64AE29BF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</w:t>
      </w:r>
      <w:r w:rsidR="00D15572">
        <w:rPr>
          <w:sz w:val="27"/>
          <w:szCs w:val="27"/>
        </w:rPr>
        <w:t>6</w:t>
      </w:r>
      <w:r>
        <w:rPr>
          <w:sz w:val="27"/>
          <w:szCs w:val="27"/>
        </w:rPr>
        <w:t xml:space="preserve"> мая</w:t>
      </w:r>
      <w:r w:rsidR="00B63DDF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="00564DE4">
        <w:rPr>
          <w:sz w:val="27"/>
          <w:szCs w:val="27"/>
        </w:rPr>
        <w:t xml:space="preserve">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RPr="004025A5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открытом судебном заседании дело об административном </w:t>
      </w:r>
      <w:r w:rsidRPr="004025A5">
        <w:rPr>
          <w:sz w:val="27"/>
          <w:szCs w:val="27"/>
        </w:rPr>
        <w:t>правонарушении в отношении:</w:t>
      </w:r>
    </w:p>
    <w:p w:rsidR="0088684C" w:rsidRPr="004025A5" w:rsidP="003D4734" w14:paraId="723964A1" w14:textId="289260F3">
      <w:pPr>
        <w:ind w:right="-115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Аббасова ТТ</w:t>
      </w:r>
      <w:r w:rsidRPr="004025A5" w:rsidR="003D4734">
        <w:rPr>
          <w:color w:val="FF0000"/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 года рождения, уроженца г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</w:t>
      </w:r>
      <w:r w:rsidRPr="004025A5" w:rsidR="003D4734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4025A5" w:rsidR="003D473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4025A5" w:rsidR="003D4734">
        <w:rPr>
          <w:sz w:val="27"/>
          <w:szCs w:val="27"/>
        </w:rPr>
        <w:t xml:space="preserve">работающего, зарегистрированного </w:t>
      </w:r>
      <w:r>
        <w:rPr>
          <w:sz w:val="27"/>
          <w:szCs w:val="27"/>
        </w:rPr>
        <w:t>и</w:t>
      </w:r>
      <w:r w:rsidRPr="004025A5" w:rsidR="003D4734">
        <w:rPr>
          <w:sz w:val="27"/>
          <w:szCs w:val="27"/>
        </w:rPr>
        <w:t xml:space="preserve"> проживающего по адресу: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4025A5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</w:t>
      </w:r>
      <w:r w:rsidRPr="005E7678">
        <w:rPr>
          <w:sz w:val="27"/>
          <w:szCs w:val="27"/>
        </w:rPr>
        <w:t>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3B62649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734B94">
        <w:rPr>
          <w:sz w:val="27"/>
          <w:szCs w:val="27"/>
        </w:rPr>
        <w:t>Металлургического</w:t>
      </w:r>
      <w:r w:rsidR="00A67EFE">
        <w:rPr>
          <w:sz w:val="27"/>
          <w:szCs w:val="27"/>
        </w:rPr>
        <w:t xml:space="preserve">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734B94">
        <w:rPr>
          <w:sz w:val="27"/>
          <w:szCs w:val="27"/>
        </w:rPr>
        <w:t>г.Челябинска</w:t>
      </w:r>
      <w:r w:rsidRPr="005E7678" w:rsidR="00AB114A">
        <w:rPr>
          <w:sz w:val="27"/>
          <w:szCs w:val="27"/>
        </w:rPr>
        <w:t xml:space="preserve"> от </w:t>
      </w:r>
      <w:r>
        <w:rPr>
          <w:sz w:val="27"/>
          <w:szCs w:val="27"/>
        </w:rPr>
        <w:t>16.08.2024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AB114A">
        <w:rPr>
          <w:sz w:val="27"/>
          <w:szCs w:val="27"/>
        </w:rPr>
        <w:t xml:space="preserve">2 раза в месяц, </w:t>
      </w:r>
      <w:r w:rsidR="00C844BC">
        <w:rPr>
          <w:color w:val="FF0000"/>
          <w:sz w:val="27"/>
          <w:szCs w:val="27"/>
        </w:rPr>
        <w:t>08</w:t>
      </w:r>
      <w:r w:rsidR="008B57F5">
        <w:rPr>
          <w:color w:val="FF0000"/>
          <w:sz w:val="27"/>
          <w:szCs w:val="27"/>
        </w:rPr>
        <w:t>.04</w:t>
      </w:r>
      <w:r w:rsidR="00B63DDF">
        <w:rPr>
          <w:color w:val="FF0000"/>
          <w:sz w:val="27"/>
          <w:szCs w:val="27"/>
        </w:rPr>
        <w:t>.2025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1D47CDA6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564DE4"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подтвердил факт совершения им данного административного правонарушения при обстоятельствах, указанных в описательной </w:t>
      </w:r>
      <w:r w:rsidRPr="005E7678">
        <w:rPr>
          <w:sz w:val="27"/>
          <w:szCs w:val="27"/>
        </w:rPr>
        <w:t>части протокола об административном правонарушении, 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</w:t>
      </w:r>
      <w:r w:rsidRPr="00D42A60" w:rsidR="00D42A60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>не является</w:t>
      </w:r>
      <w:r w:rsidRPr="005E7678">
        <w:rPr>
          <w:sz w:val="27"/>
          <w:szCs w:val="27"/>
        </w:rPr>
        <w:t>.</w:t>
      </w:r>
    </w:p>
    <w:p w:rsidR="00983B69" w:rsidRPr="005E7678" w:rsidP="00983B69" w14:paraId="46F836C5" w14:textId="7C55CE1A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564DE4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совокупностью доказательств, оцененных судом в </w:t>
      </w:r>
      <w:r w:rsidRPr="005E7678">
        <w:rPr>
          <w:sz w:val="27"/>
          <w:szCs w:val="27"/>
        </w:rPr>
        <w:t>соответствии с требованиями ст. 26.11 КоАП РФ:</w:t>
      </w:r>
    </w:p>
    <w:p w:rsidR="005C7919" w:rsidRPr="005E7678" w:rsidP="00A35C0D" w14:paraId="3B5A00B4" w14:textId="124CC893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D42A60">
        <w:rPr>
          <w:sz w:val="27"/>
          <w:szCs w:val="27"/>
        </w:rPr>
        <w:t>1</w:t>
      </w:r>
      <w:r w:rsidR="00564DE4">
        <w:rPr>
          <w:sz w:val="27"/>
          <w:szCs w:val="27"/>
        </w:rPr>
        <w:t>5.</w:t>
      </w:r>
      <w:r w:rsidR="00D42A60">
        <w:rPr>
          <w:sz w:val="27"/>
          <w:szCs w:val="27"/>
        </w:rPr>
        <w:t>05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564DE4"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1FDC8284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Кроме того, </w:t>
      </w:r>
      <w:r w:rsidRPr="005E7678">
        <w:rPr>
          <w:sz w:val="27"/>
          <w:szCs w:val="27"/>
        </w:rPr>
        <w:t>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Pr="00C844BC" w:rsidR="00C844BC">
        <w:rPr>
          <w:color w:val="FF0000"/>
          <w:sz w:val="27"/>
          <w:szCs w:val="27"/>
        </w:rPr>
        <w:t>ст</w:t>
      </w:r>
      <w:r w:rsidR="00C844BC">
        <w:rPr>
          <w:sz w:val="27"/>
          <w:szCs w:val="27"/>
        </w:rPr>
        <w:t>.</w:t>
      </w:r>
      <w:r w:rsidR="004025A5">
        <w:rPr>
          <w:sz w:val="27"/>
          <w:szCs w:val="27"/>
        </w:rPr>
        <w:t xml:space="preserve">УУП </w:t>
      </w:r>
      <w:r w:rsidRPr="00BE21B9" w:rsidR="004025A5">
        <w:rPr>
          <w:sz w:val="27"/>
          <w:szCs w:val="27"/>
        </w:rPr>
        <w:t>ОМВД России по гор. Нефтеюганску</w:t>
      </w:r>
      <w:r w:rsidR="004025A5">
        <w:rPr>
          <w:sz w:val="27"/>
          <w:szCs w:val="27"/>
        </w:rPr>
        <w:t xml:space="preserve">; </w:t>
      </w:r>
      <w:r w:rsidRPr="005E7678" w:rsidR="004025A5">
        <w:rPr>
          <w:sz w:val="27"/>
          <w:szCs w:val="27"/>
        </w:rPr>
        <w:t xml:space="preserve">объяснением </w:t>
      </w:r>
      <w:r w:rsidR="00B610A8">
        <w:rPr>
          <w:sz w:val="27"/>
          <w:szCs w:val="27"/>
        </w:rPr>
        <w:t>Аббасова Т.Т</w:t>
      </w:r>
      <w:r w:rsidRPr="0088684C" w:rsidR="004025A5">
        <w:rPr>
          <w:sz w:val="27"/>
          <w:szCs w:val="27"/>
        </w:rPr>
        <w:t>.</w:t>
      </w:r>
      <w:r w:rsidR="004025A5">
        <w:rPr>
          <w:sz w:val="27"/>
          <w:szCs w:val="27"/>
        </w:rPr>
        <w:t xml:space="preserve"> от </w:t>
      </w:r>
      <w:r w:rsidR="00D42A60">
        <w:rPr>
          <w:sz w:val="27"/>
          <w:szCs w:val="27"/>
        </w:rPr>
        <w:t>1</w:t>
      </w:r>
      <w:r w:rsidR="00B610A8">
        <w:rPr>
          <w:sz w:val="27"/>
          <w:szCs w:val="27"/>
        </w:rPr>
        <w:t>5</w:t>
      </w:r>
      <w:r w:rsidR="00D42A60">
        <w:rPr>
          <w:sz w:val="27"/>
          <w:szCs w:val="27"/>
        </w:rPr>
        <w:t>.05</w:t>
      </w:r>
      <w:r w:rsidR="00B63DDF">
        <w:rPr>
          <w:sz w:val="27"/>
          <w:szCs w:val="27"/>
        </w:rPr>
        <w:t>.2025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регистрационным листом поднадзорного</w:t>
      </w:r>
      <w:r w:rsidR="004025A5">
        <w:rPr>
          <w:sz w:val="27"/>
          <w:szCs w:val="27"/>
        </w:rPr>
        <w:t xml:space="preserve"> лица;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заключением о заведении</w:t>
      </w:r>
      <w:r w:rsidR="004025A5">
        <w:rPr>
          <w:sz w:val="27"/>
          <w:szCs w:val="27"/>
        </w:rPr>
        <w:t xml:space="preserve"> дела административного надзора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="004025A5">
        <w:rPr>
          <w:sz w:val="27"/>
          <w:szCs w:val="27"/>
        </w:rPr>
        <w:t>графиком прибытия поднадзорного лица на регистрацию;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предупреждением;</w:t>
      </w:r>
      <w:r w:rsidRPr="004025A5" w:rsidR="004025A5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копией решения </w:t>
      </w:r>
      <w:r w:rsidR="00B610A8">
        <w:rPr>
          <w:sz w:val="27"/>
          <w:szCs w:val="27"/>
        </w:rPr>
        <w:t>Металлургического</w:t>
      </w:r>
      <w:r w:rsidR="00A67EFE">
        <w:rPr>
          <w:sz w:val="27"/>
          <w:szCs w:val="27"/>
        </w:rPr>
        <w:t xml:space="preserve"> районного</w:t>
      </w:r>
      <w:r w:rsidR="0088684C">
        <w:rPr>
          <w:sz w:val="27"/>
          <w:szCs w:val="27"/>
        </w:rPr>
        <w:t xml:space="preserve"> с</w:t>
      </w:r>
      <w:r w:rsidRPr="005E7678" w:rsidR="0088684C">
        <w:rPr>
          <w:sz w:val="27"/>
          <w:szCs w:val="27"/>
        </w:rPr>
        <w:t xml:space="preserve">уда </w:t>
      </w:r>
      <w:r w:rsidR="00B610A8">
        <w:rPr>
          <w:sz w:val="27"/>
          <w:szCs w:val="27"/>
        </w:rPr>
        <w:t>г.Челябинска</w:t>
      </w:r>
      <w:r w:rsidRPr="005E7678" w:rsidR="0088684C">
        <w:rPr>
          <w:sz w:val="27"/>
          <w:szCs w:val="27"/>
        </w:rPr>
        <w:t xml:space="preserve"> от </w:t>
      </w:r>
      <w:r w:rsidR="00B610A8">
        <w:rPr>
          <w:sz w:val="27"/>
          <w:szCs w:val="27"/>
        </w:rPr>
        <w:t>16.08.2024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="00B610A8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B610A8">
        <w:rPr>
          <w:sz w:val="27"/>
          <w:szCs w:val="27"/>
        </w:rPr>
        <w:t xml:space="preserve">8 лет, за вычетом срока, истекшего после отбытия наказания и </w:t>
      </w:r>
      <w:r w:rsidR="004025A5">
        <w:rPr>
          <w:sz w:val="27"/>
          <w:szCs w:val="27"/>
        </w:rPr>
        <w:t>установлено ограниче</w:t>
      </w:r>
      <w:r w:rsidR="00BB2629">
        <w:rPr>
          <w:sz w:val="27"/>
          <w:szCs w:val="27"/>
        </w:rPr>
        <w:t xml:space="preserve">ние в виде явки на регистрацию </w:t>
      </w:r>
      <w:r w:rsidR="00B610A8">
        <w:rPr>
          <w:sz w:val="27"/>
          <w:szCs w:val="27"/>
        </w:rPr>
        <w:t>2</w:t>
      </w:r>
      <w:r w:rsidR="004025A5">
        <w:rPr>
          <w:sz w:val="27"/>
          <w:szCs w:val="27"/>
        </w:rPr>
        <w:t xml:space="preserve"> раза в месяц в органы внутренних дел;</w:t>
      </w:r>
      <w:r w:rsidRPr="005E7678" w:rsidR="00F15DD1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 xml:space="preserve">копией </w:t>
      </w:r>
      <w:r w:rsidR="00A22D92">
        <w:rPr>
          <w:sz w:val="27"/>
          <w:szCs w:val="27"/>
        </w:rPr>
        <w:t>постановлени</w:t>
      </w:r>
      <w:r w:rsidR="00D42A60">
        <w:rPr>
          <w:sz w:val="27"/>
          <w:szCs w:val="27"/>
        </w:rPr>
        <w:t>я</w:t>
      </w:r>
      <w:r w:rsidR="00A22D92">
        <w:rPr>
          <w:sz w:val="27"/>
          <w:szCs w:val="27"/>
        </w:rPr>
        <w:t xml:space="preserve"> </w:t>
      </w:r>
      <w:r w:rsidR="003D4734">
        <w:rPr>
          <w:sz w:val="27"/>
          <w:szCs w:val="27"/>
        </w:rPr>
        <w:t>по делу об административном правонарушении</w:t>
      </w:r>
      <w:r w:rsidR="00B610A8">
        <w:rPr>
          <w:sz w:val="27"/>
          <w:szCs w:val="27"/>
        </w:rPr>
        <w:t xml:space="preserve"> от 20.03.2025, вступившим в законную силу 31.03.2025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48C99E4E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B610A8">
        <w:rPr>
          <w:sz w:val="27"/>
          <w:szCs w:val="27"/>
        </w:rPr>
        <w:t>Аббасова Т.Т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A451B9" w:rsidR="00A451B9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7BA3068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При назначении наказания судья уч</w:t>
      </w:r>
      <w:r w:rsidRPr="005E7678">
        <w:rPr>
          <w:sz w:val="27"/>
          <w:szCs w:val="27"/>
        </w:rPr>
        <w:t xml:space="preserve">итывает обстоятельства совершенного административного правонарушения, личность </w:t>
      </w:r>
      <w:r w:rsidR="00B610A8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Обстоятельством, смягчающим административную ответственность в соответстви</w:t>
      </w:r>
      <w:r w:rsidRPr="005E7678">
        <w:rPr>
          <w:sz w:val="27"/>
          <w:szCs w:val="27"/>
        </w:rPr>
        <w:t xml:space="preserve">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</w:t>
      </w:r>
      <w:r w:rsidRPr="00D73CD4">
        <w:rPr>
          <w:sz w:val="27"/>
          <w:szCs w:val="27"/>
        </w:rPr>
        <w:t xml:space="preserve">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3D4734" w:rsidRPr="005E7678" w:rsidP="003D4734" w14:paraId="6EA6CB08" w14:textId="745E0A4E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Аббасова</w:t>
      </w:r>
      <w:r>
        <w:rPr>
          <w:color w:val="FF0000"/>
          <w:sz w:val="27"/>
          <w:szCs w:val="27"/>
        </w:rPr>
        <w:t xml:space="preserve"> ТТ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>
        <w:rPr>
          <w:sz w:val="27"/>
          <w:szCs w:val="27"/>
        </w:rPr>
        <w:t>20</w:t>
      </w:r>
      <w:r w:rsidRPr="005E7678">
        <w:rPr>
          <w:sz w:val="27"/>
          <w:szCs w:val="27"/>
        </w:rPr>
        <w:t xml:space="preserve"> (</w:t>
      </w:r>
      <w:r>
        <w:rPr>
          <w:sz w:val="27"/>
          <w:szCs w:val="27"/>
        </w:rPr>
        <w:t>двадцать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Разъяснить, что в соответствии с ч.4 ст. 20.25 Кодекса РФ об</w:t>
      </w:r>
      <w:r w:rsidRPr="005E7678">
        <w:rPr>
          <w:sz w:val="27"/>
          <w:szCs w:val="27"/>
        </w:rPr>
        <w:t xml:space="preserve">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Постановление может быт</w:t>
      </w:r>
      <w:r w:rsidRPr="005E7678">
        <w:rPr>
          <w:sz w:val="27"/>
          <w:szCs w:val="27"/>
        </w:rPr>
        <w:t xml:space="preserve">ь обжаловано в Нефтеюганский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274286" w:rsidRPr="005E7678" w:rsidP="00274286" w14:paraId="6E8FC630" w14:textId="762CA8B8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CB30A10" w14:textId="56BE5589">
      <w:pPr>
        <w:jc w:val="both"/>
        <w:rPr>
          <w:sz w:val="27"/>
          <w:szCs w:val="27"/>
        </w:rPr>
      </w:pP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60EF"/>
    <w:rsid w:val="00227B3A"/>
    <w:rsid w:val="00231D6A"/>
    <w:rsid w:val="002502F4"/>
    <w:rsid w:val="00260EF0"/>
    <w:rsid w:val="00271142"/>
    <w:rsid w:val="00274286"/>
    <w:rsid w:val="00291F25"/>
    <w:rsid w:val="002A153F"/>
    <w:rsid w:val="002B272E"/>
    <w:rsid w:val="002B368C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37BFB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4DE4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4B94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63BF8"/>
    <w:rsid w:val="00880314"/>
    <w:rsid w:val="00882CC7"/>
    <w:rsid w:val="0088684C"/>
    <w:rsid w:val="00894B8A"/>
    <w:rsid w:val="008B08A0"/>
    <w:rsid w:val="008B2C75"/>
    <w:rsid w:val="008B576F"/>
    <w:rsid w:val="008B57F5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610A8"/>
    <w:rsid w:val="00B63DDF"/>
    <w:rsid w:val="00B772C0"/>
    <w:rsid w:val="00B805EB"/>
    <w:rsid w:val="00B902B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844BC"/>
    <w:rsid w:val="00C96870"/>
    <w:rsid w:val="00CA37DF"/>
    <w:rsid w:val="00D06C62"/>
    <w:rsid w:val="00D070E9"/>
    <w:rsid w:val="00D12FB7"/>
    <w:rsid w:val="00D15572"/>
    <w:rsid w:val="00D367B1"/>
    <w:rsid w:val="00D42A60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1A51-E31E-48AD-83AF-F3118C50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